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D0A" w:rsidRPr="00BE3D0A" w:rsidRDefault="00A25F0C" w:rsidP="00BE3D0A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E3D0A">
        <w:rPr>
          <w:rFonts w:ascii="Times New Roman" w:hAnsi="Times New Roman" w:cs="Times New Roman"/>
          <w:b/>
          <w:sz w:val="32"/>
          <w:szCs w:val="32"/>
          <w:u w:val="single"/>
        </w:rPr>
        <w:t>Экипировка и защита</w:t>
      </w: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1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</w:t>
      </w: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 Состав полной экипировки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t>Шлем</w:t>
      </w:r>
    </w:p>
    <w:p w:rsidR="00BE3D0A" w:rsidRDefault="00BE3D0A" w:rsidP="00BE3D0A">
      <w:pPr>
        <w:numPr>
          <w:ilvl w:val="0"/>
          <w:numId w:val="1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Защищает голову от ударов, веток, камней. При падении принимает на себя энергию удара, не передавая её черепу и мозгу.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1"/>
        </w:numPr>
        <w:shd w:val="clear" w:color="auto" w:fill="FFFFFF"/>
        <w:spacing w:before="100" w:beforeAutospacing="1" w:after="96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Какой выбрать:</w:t>
      </w:r>
    </w:p>
    <w:p w:rsidR="00BE3D0A" w:rsidRPr="00BE3D0A" w:rsidRDefault="00BE3D0A" w:rsidP="00BE3D0A">
      <w:pPr>
        <w:numPr>
          <w:ilvl w:val="1"/>
          <w:numId w:val="1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Кроссовый шлем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лёгкий, с козырьком, хорошо вентилируется. Используется вместе с </w:t>
      </w:r>
      <w:r w:rsidR="000B68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маской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Подходит для леса, жары, активной езды.</w:t>
      </w:r>
    </w:p>
    <w:p w:rsidR="00BE3D0A" w:rsidRPr="00BE3D0A" w:rsidRDefault="00F95E7B" w:rsidP="00BE3D0A">
      <w:pPr>
        <w:numPr>
          <w:ilvl w:val="1"/>
          <w:numId w:val="1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 xml:space="preserve">Интеграл </w:t>
      </w:r>
      <w:r w:rsidR="00BE3D0A" w:rsidRPr="00BE3D0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шлем</w:t>
      </w:r>
      <w:r w:rsidR="005A1B0F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,</w:t>
      </w:r>
      <w:r w:rsidR="00BE3D0A"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 есть козырёк и прозрачное стекло (</w:t>
      </w:r>
      <w:proofErr w:type="spellStart"/>
      <w:r w:rsidR="00BE3D0A"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визор</w:t>
      </w:r>
      <w:proofErr w:type="spellEnd"/>
      <w:r w:rsidR="00BE3D0A"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 Удобен, если вы едете и по дорогам, и по бездорожью.</w:t>
      </w:r>
    </w:p>
    <w:p w:rsidR="00BE3D0A" w:rsidRP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158115</wp:posOffset>
            </wp:positionV>
            <wp:extent cx="3332480" cy="2849880"/>
            <wp:effectExtent l="19050" t="0" r="1270" b="0"/>
            <wp:wrapTight wrapText="bothSides">
              <wp:wrapPolygon edited="0">
                <wp:start x="-123" y="0"/>
                <wp:lineTo x="-123" y="21513"/>
                <wp:lineTo x="21608" y="21513"/>
                <wp:lineTo x="21608" y="0"/>
                <wp:lineTo x="-12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157480</wp:posOffset>
            </wp:positionV>
            <wp:extent cx="3032760" cy="2938780"/>
            <wp:effectExtent l="19050" t="0" r="0" b="0"/>
            <wp:wrapTight wrapText="bothSides">
              <wp:wrapPolygon edited="0">
                <wp:start x="-136" y="0"/>
                <wp:lineTo x="-136" y="21423"/>
                <wp:lineTo x="21573" y="21423"/>
                <wp:lineTo x="21573" y="0"/>
                <wp:lineTo x="-13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9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lastRenderedPageBreak/>
        <w:t xml:space="preserve">Защита шеи </w:t>
      </w:r>
    </w:p>
    <w:p w:rsidR="00BE3D0A" w:rsidRDefault="00BE3D0A" w:rsidP="00BE3D0A">
      <w:pPr>
        <w:numPr>
          <w:ilvl w:val="0"/>
          <w:numId w:val="2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Предотвращает запрокидывание головы назад и смягчает удар края шлема о ключицу. Снижает риск перелома шейных позвонков.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2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 подобрать: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</w:r>
      <w:r w:rsidR="00F95E7B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Защита 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надевается поверх тела, но под нагрудник. Он не должен давить на шею или ограничивать поворот головы.</w:t>
      </w:r>
    </w:p>
    <w:p w:rsid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t>Нагрудник (черепаха)</w:t>
      </w:r>
    </w:p>
    <w:p w:rsidR="00BE3D0A" w:rsidRDefault="00BE3D0A" w:rsidP="00BE3D0A">
      <w:pPr>
        <w:numPr>
          <w:ilvl w:val="0"/>
          <w:numId w:val="3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Закрывает грудь, спину, рёбра и плечи. Защищает от удара о руль, камней, летящих </w:t>
      </w:r>
      <w:proofErr w:type="spellStart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из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noBreakHyphen/>
        <w:t>под</w:t>
      </w:r>
      <w:proofErr w:type="spellEnd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колёс, и веток.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3"/>
        </w:numPr>
        <w:shd w:val="clear" w:color="auto" w:fill="FFFFFF"/>
        <w:spacing w:before="100" w:beforeAutospacing="1" w:after="96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 выбрать:</w:t>
      </w:r>
    </w:p>
    <w:p w:rsidR="00BE3D0A" w:rsidRPr="00BE3D0A" w:rsidRDefault="00BE3D0A" w:rsidP="00BE3D0A">
      <w:pPr>
        <w:numPr>
          <w:ilvl w:val="1"/>
          <w:numId w:val="3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Пластик должен быть прочным, но не хрупким.</w:t>
      </w:r>
    </w:p>
    <w:p w:rsidR="00BE3D0A" w:rsidRPr="00BE3D0A" w:rsidRDefault="00BE3D0A" w:rsidP="00BE3D0A">
      <w:pPr>
        <w:numPr>
          <w:ilvl w:val="1"/>
          <w:numId w:val="3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Длина спинки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до копчика.</w:t>
      </w:r>
    </w:p>
    <w:p w:rsidR="00BE3D0A" w:rsidRPr="00BE3D0A" w:rsidRDefault="00BE3D0A" w:rsidP="00BE3D0A">
      <w:pPr>
        <w:numPr>
          <w:ilvl w:val="1"/>
          <w:numId w:val="3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Ремни регулируются так, чтобы нагрудник плотно сидел, но не мешал дышать.</w:t>
      </w:r>
    </w:p>
    <w:p w:rsid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lastRenderedPageBreak/>
        <w:t>Защита коленей и голеней</w:t>
      </w:r>
    </w:p>
    <w:p w:rsidR="00BE3D0A" w:rsidRDefault="00BE3D0A" w:rsidP="00BE3D0A">
      <w:pPr>
        <w:numPr>
          <w:ilvl w:val="0"/>
          <w:numId w:val="4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Колени постоянно работают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вы зажимаете ими бензобак, переносите вес. При соскальзывании ноги с подножки или ударе о корень защита спасает от переломов и вывихов.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Default="00BE3D0A" w:rsidP="00BE3D0A">
      <w:pPr>
        <w:numPr>
          <w:ilvl w:val="0"/>
          <w:numId w:val="4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 выбрать: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Жёсткие пластиковые </w:t>
      </w:r>
      <w:r w:rsidR="000B68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"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короба</w:t>
      </w:r>
      <w:r w:rsidR="000B68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"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 ремнях. В положении сидя на </w:t>
      </w:r>
      <w:proofErr w:type="spellStart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квадроцикле</w:t>
      </w:r>
      <w:proofErr w:type="spellEnd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они не должны сползать вниз.</w:t>
      </w:r>
    </w:p>
    <w:p w:rsid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lastRenderedPageBreak/>
        <w:t>Перчатки</w:t>
      </w:r>
    </w:p>
    <w:p w:rsidR="00BE3D0A" w:rsidRDefault="00BE3D0A" w:rsidP="00BE3D0A">
      <w:pPr>
        <w:numPr>
          <w:ilvl w:val="0"/>
          <w:numId w:val="5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Защищают ладони от мозолей и вибрации, а пальцы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от ударов о ветки. При падении вы инстинктивно выставляете руки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перчатки сохранят кожу.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5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Какие выбрать: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С закрытыми пальцами, усиленной ладонью (кожа, карбон). Для лета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сеткой, для зимы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мембранные с утеплителем.</w:t>
      </w:r>
    </w:p>
    <w:p w:rsidR="00BE3D0A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163830</wp:posOffset>
            </wp:positionV>
            <wp:extent cx="2791460" cy="3139440"/>
            <wp:effectExtent l="19050" t="0" r="8890" b="0"/>
            <wp:wrapTight wrapText="bothSides">
              <wp:wrapPolygon edited="0">
                <wp:start x="-147" y="0"/>
                <wp:lineTo x="-147" y="21495"/>
                <wp:lineTo x="21669" y="21495"/>
                <wp:lineTo x="21669" y="0"/>
                <wp:lineTo x="-147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102870</wp:posOffset>
            </wp:positionV>
            <wp:extent cx="2680335" cy="3162300"/>
            <wp:effectExtent l="19050" t="0" r="5715" b="0"/>
            <wp:wrapTight wrapText="bothSides">
              <wp:wrapPolygon edited="0">
                <wp:start x="-154" y="0"/>
                <wp:lineTo x="-154" y="21470"/>
                <wp:lineTo x="21646" y="21470"/>
                <wp:lineTo x="21646" y="0"/>
                <wp:lineTo x="-154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1B0F" w:rsidRDefault="005A1B0F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147320</wp:posOffset>
            </wp:positionV>
            <wp:extent cx="2480310" cy="3741420"/>
            <wp:effectExtent l="19050" t="0" r="0" b="0"/>
            <wp:wrapTight wrapText="bothSides">
              <wp:wrapPolygon edited="0">
                <wp:start x="-166" y="0"/>
                <wp:lineTo x="-166" y="21446"/>
                <wp:lineTo x="21567" y="21446"/>
                <wp:lineTo x="21567" y="0"/>
                <wp:lineTo x="-166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F1115"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-2936875</wp:posOffset>
            </wp:positionH>
            <wp:positionV relativeFrom="paragraph">
              <wp:posOffset>292100</wp:posOffset>
            </wp:positionV>
            <wp:extent cx="2934970" cy="3505200"/>
            <wp:effectExtent l="19050" t="0" r="0" b="0"/>
            <wp:wrapTight wrapText="bothSides">
              <wp:wrapPolygon edited="0">
                <wp:start x="-140" y="0"/>
                <wp:lineTo x="-140" y="21483"/>
                <wp:lineTo x="21591" y="21483"/>
                <wp:lineTo x="21591" y="0"/>
                <wp:lineTo x="-14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lastRenderedPageBreak/>
        <w:t>Одежда (джерси и штаны)</w:t>
      </w:r>
    </w:p>
    <w:p w:rsidR="00BE3D0A" w:rsidRDefault="00BE3D0A" w:rsidP="00BE3D0A">
      <w:pPr>
        <w:numPr>
          <w:ilvl w:val="0"/>
          <w:numId w:val="6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Обычная одежда быстро рвётся о кусты, промокает, сковывает движения. </w:t>
      </w:r>
      <w:proofErr w:type="spellStart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Мотоодежда</w:t>
      </w:r>
      <w:proofErr w:type="spellEnd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сшита из прочных, дышащих материалов, имеет усиления в местах контакта с </w:t>
      </w:r>
      <w:proofErr w:type="spellStart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квадроциклом</w:t>
      </w:r>
      <w:proofErr w:type="spellEnd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6"/>
        </w:numPr>
        <w:shd w:val="clear" w:color="auto" w:fill="FFFFFF"/>
        <w:spacing w:before="100" w:beforeAutospacing="1" w:after="96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 выбрать:</w:t>
      </w:r>
    </w:p>
    <w:p w:rsidR="00BE3D0A" w:rsidRPr="00BE3D0A" w:rsidRDefault="00BE3D0A" w:rsidP="00BE3D0A">
      <w:pPr>
        <w:numPr>
          <w:ilvl w:val="1"/>
          <w:numId w:val="6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Джерси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 (ветровка)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свободная, не стесняет движений, рукава закрывают запястья.</w:t>
      </w:r>
    </w:p>
    <w:p w:rsidR="00BE3D0A" w:rsidRDefault="00BE3D0A" w:rsidP="00BE3D0A">
      <w:pPr>
        <w:numPr>
          <w:ilvl w:val="1"/>
          <w:numId w:val="6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iCs/>
          <w:color w:val="0F1115"/>
          <w:sz w:val="28"/>
          <w:szCs w:val="28"/>
          <w:lang w:eastAsia="ru-RU"/>
        </w:rPr>
        <w:t>Штаны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удлинёнными штанинами (напуск на ботинок), усилением в области сидения и внутренней стороны коленей.</w:t>
      </w:r>
    </w:p>
    <w:p w:rsidR="00BE3D0A" w:rsidRDefault="005A1B0F" w:rsidP="00BE3D0A">
      <w:pPr>
        <w:shd w:val="clear" w:color="auto" w:fill="FFFFFF"/>
        <w:spacing w:before="100" w:beforeAutospacing="1" w:line="360" w:lineRule="auto"/>
        <w:ind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388620</wp:posOffset>
            </wp:positionV>
            <wp:extent cx="3394710" cy="3863340"/>
            <wp:effectExtent l="19050" t="0" r="0" b="0"/>
            <wp:wrapTight wrapText="bothSides">
              <wp:wrapPolygon edited="0">
                <wp:start x="-121" y="0"/>
                <wp:lineTo x="-121" y="21515"/>
                <wp:lineTo x="21576" y="21515"/>
                <wp:lineTo x="21576" y="0"/>
                <wp:lineTo x="-121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86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3D0A" w:rsidRDefault="00F95E7B" w:rsidP="00BE3D0A">
      <w:pPr>
        <w:shd w:val="clear" w:color="auto" w:fill="FFFFFF"/>
        <w:spacing w:before="100" w:beforeAutospacing="1" w:line="360" w:lineRule="auto"/>
        <w:ind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F1115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41275</wp:posOffset>
            </wp:positionV>
            <wp:extent cx="3188970" cy="3688080"/>
            <wp:effectExtent l="19050" t="0" r="0" b="0"/>
            <wp:wrapTight wrapText="bothSides">
              <wp:wrapPolygon edited="0">
                <wp:start x="-129" y="0"/>
                <wp:lineTo x="-129" y="21533"/>
                <wp:lineTo x="21548" y="21533"/>
                <wp:lineTo x="21548" y="0"/>
                <wp:lineTo x="-129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E7B" w:rsidRDefault="00F95E7B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shd w:val="clear" w:color="auto" w:fill="FFFFFF"/>
        <w:spacing w:before="384" w:after="192" w:line="360" w:lineRule="auto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u w:val="single"/>
          <w:lang w:eastAsia="ru-RU"/>
        </w:rPr>
        <w:lastRenderedPageBreak/>
        <w:t>Обувь (кроссовые ботинки)</w:t>
      </w:r>
    </w:p>
    <w:p w:rsidR="00BE3D0A" w:rsidRDefault="00BE3D0A" w:rsidP="00BE3D0A">
      <w:pPr>
        <w:numPr>
          <w:ilvl w:val="0"/>
          <w:numId w:val="7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Для чего: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Фиксируют </w:t>
      </w:r>
      <w:proofErr w:type="spellStart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голеностоп</w:t>
      </w:r>
      <w:proofErr w:type="spellEnd"/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защищают стопу от переломов при ударах и наездах. Стальная стелька внутри не даёт ветке или камню проткнуть подошву.</w:t>
      </w:r>
    </w:p>
    <w:p w:rsidR="00BE3D0A" w:rsidRPr="00BE3D0A" w:rsidRDefault="00BE3D0A" w:rsidP="00BE3D0A">
      <w:pPr>
        <w:shd w:val="clear" w:color="auto" w:fill="FFFFFF"/>
        <w:spacing w:before="100" w:beforeAutospacing="1" w:line="360" w:lineRule="auto"/>
        <w:ind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BE3D0A" w:rsidRPr="00BE3D0A" w:rsidRDefault="00BE3D0A" w:rsidP="00BE3D0A">
      <w:pPr>
        <w:numPr>
          <w:ilvl w:val="0"/>
          <w:numId w:val="7"/>
        </w:numPr>
        <w:shd w:val="clear" w:color="auto" w:fill="FFFFFF"/>
        <w:spacing w:before="100" w:beforeAutospacing="1" w:after="96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Как выбрать:</w:t>
      </w:r>
    </w:p>
    <w:p w:rsidR="00BE3D0A" w:rsidRPr="00BE3D0A" w:rsidRDefault="00F95E7B" w:rsidP="00BE3D0A">
      <w:pPr>
        <w:numPr>
          <w:ilvl w:val="1"/>
          <w:numId w:val="7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</w:t>
      </w:r>
      <w:r w:rsidR="00BE3D0A"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ысокие ботинки с пластиковым голенищем.</w:t>
      </w:r>
    </w:p>
    <w:p w:rsidR="00BE3D0A" w:rsidRDefault="00BE3D0A" w:rsidP="00BE3D0A">
      <w:pPr>
        <w:numPr>
          <w:ilvl w:val="1"/>
          <w:numId w:val="7"/>
        </w:num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Размер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 0,5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</w:t>
      </w:r>
      <w:r w:rsidRPr="00BE3D0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 больше обычной обуви (чтобы нога могла двигаться внутри для управления педалями).</w:t>
      </w:r>
    </w:p>
    <w:p w:rsidR="005A1B0F" w:rsidRPr="00BE3D0A" w:rsidRDefault="005A1B0F" w:rsidP="005A1B0F">
      <w:pPr>
        <w:shd w:val="clear" w:color="auto" w:fill="FFFFFF"/>
        <w:spacing w:before="100" w:beforeAutospacing="1" w:line="360" w:lineRule="auto"/>
        <w:ind w:left="-567" w:right="0"/>
        <w:jc w:val="lef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F95E7B" w:rsidRDefault="00F95E7B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</w:p>
    <w:p w:rsidR="005A1B0F" w:rsidRPr="005A1B0F" w:rsidRDefault="005A1B0F" w:rsidP="005A1B0F">
      <w:pPr>
        <w:shd w:val="clear" w:color="auto" w:fill="FFFFFF"/>
        <w:spacing w:before="384" w:after="192"/>
        <w:ind w:left="-567" w:right="0"/>
        <w:jc w:val="left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</w:pPr>
      <w:r w:rsidRPr="005A1B0F">
        <w:rPr>
          <w:rFonts w:ascii="Times New Roman" w:eastAsia="Times New Roman" w:hAnsi="Times New Roman" w:cs="Times New Roman"/>
          <w:b/>
          <w:bCs/>
          <w:color w:val="0F1115"/>
          <w:sz w:val="28"/>
          <w:szCs w:val="27"/>
          <w:lang w:eastAsia="ru-RU"/>
        </w:rPr>
        <w:lastRenderedPageBreak/>
        <w:t>Контрольные точки для каждого элемента:</w:t>
      </w:r>
    </w:p>
    <w:tbl>
      <w:tblPr>
        <w:tblW w:w="10065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70"/>
        <w:gridCol w:w="7795"/>
      </w:tblGrid>
      <w:tr w:rsidR="005A1B0F" w:rsidRPr="005A1B0F" w:rsidTr="005A1B0F">
        <w:trPr>
          <w:tblHeader/>
        </w:trPr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19"/>
                <w:lang w:eastAsia="ru-RU"/>
              </w:rPr>
              <w:t>Элемент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b/>
                <w:bCs/>
                <w:color w:val="0F1115"/>
                <w:sz w:val="28"/>
                <w:szCs w:val="19"/>
                <w:lang w:eastAsia="ru-RU"/>
              </w:rPr>
              <w:t>Как проверить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Шлем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Надевается с усилием. При повороте головы не проворачивается. Щёки плотно обжаты.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F95E7B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Защита шеи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Не давит на горло, не мешает поворачивать голову.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Нагрудник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Плечевые чашки лежат на плечах, спинка доходит до копчика. При глубоком вдохе не сдавливает рёбра.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Наколенники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 xml:space="preserve">Верхний ремень выше колена, нижний 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-</w:t>
            </w: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 xml:space="preserve"> под икрой. В сидячем положении не сползают.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Ботинки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 xml:space="preserve">Все клипсы застёгиваются без чрезмерного усилия. Пальцы не упираются в носок. При ходьбе пятка не 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гуляет</w:t>
            </w: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.</w:t>
            </w:r>
          </w:p>
        </w:tc>
      </w:tr>
      <w:tr w:rsidR="005A1B0F" w:rsidRPr="005A1B0F" w:rsidTr="005A1B0F">
        <w:tc>
          <w:tcPr>
            <w:tcW w:w="2270" w:type="dxa"/>
            <w:shd w:val="clear" w:color="auto" w:fill="FFFFFF"/>
            <w:tcMar>
              <w:top w:w="120" w:type="dxa"/>
              <w:left w:w="0" w:type="dxa"/>
              <w:bottom w:w="120" w:type="dxa"/>
              <w:right w:w="192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Джерси и штаны</w:t>
            </w:r>
          </w:p>
        </w:tc>
        <w:tc>
          <w:tcPr>
            <w:tcW w:w="7795" w:type="dxa"/>
            <w:shd w:val="clear" w:color="auto" w:fill="FFFFFF"/>
            <w:tcMar>
              <w:top w:w="120" w:type="dxa"/>
              <w:left w:w="192" w:type="dxa"/>
              <w:bottom w:w="120" w:type="dxa"/>
              <w:right w:w="0" w:type="dxa"/>
            </w:tcMar>
            <w:vAlign w:val="center"/>
            <w:hideMark/>
          </w:tcPr>
          <w:p w:rsidR="005A1B0F" w:rsidRPr="005A1B0F" w:rsidRDefault="005A1B0F" w:rsidP="005A1B0F">
            <w:pPr>
              <w:ind w:right="0"/>
              <w:jc w:val="center"/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</w:pPr>
            <w:r w:rsidRPr="005A1B0F">
              <w:rPr>
                <w:rFonts w:ascii="Times New Roman" w:eastAsia="Times New Roman" w:hAnsi="Times New Roman" w:cs="Times New Roman"/>
                <w:color w:val="0F1115"/>
                <w:sz w:val="28"/>
                <w:szCs w:val="19"/>
                <w:lang w:eastAsia="ru-RU"/>
              </w:rPr>
              <w:t>Не тянут, не сковывают движения. Штанина перекрывает голенище ботинка.</w:t>
            </w:r>
          </w:p>
        </w:tc>
      </w:tr>
    </w:tbl>
    <w:p w:rsidR="005A1B0F" w:rsidRPr="00BE3D0A" w:rsidRDefault="005A1B0F" w:rsidP="00BE3D0A">
      <w:pPr>
        <w:spacing w:line="360" w:lineRule="auto"/>
        <w:ind w:left="-567"/>
        <w:jc w:val="left"/>
        <w:rPr>
          <w:rFonts w:ascii="Times New Roman" w:hAnsi="Times New Roman" w:cs="Times New Roman"/>
          <w:sz w:val="28"/>
          <w:szCs w:val="28"/>
        </w:rPr>
      </w:pPr>
    </w:p>
    <w:p w:rsidR="00A25F0C" w:rsidRPr="00BE3D0A" w:rsidRDefault="00A25F0C" w:rsidP="00BE3D0A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F0C" w:rsidRPr="00BE3D0A" w:rsidRDefault="00A25F0C" w:rsidP="00BE3D0A">
      <w:pPr>
        <w:spacing w:line="360" w:lineRule="auto"/>
        <w:ind w:left="-567"/>
        <w:jc w:val="left"/>
        <w:rPr>
          <w:rFonts w:cs="Times New Roman"/>
          <w:b/>
          <w:sz w:val="28"/>
          <w:szCs w:val="28"/>
        </w:rPr>
      </w:pPr>
    </w:p>
    <w:sectPr w:rsidR="00A25F0C" w:rsidRPr="00BE3D0A" w:rsidSect="007A5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79D3"/>
    <w:multiLevelType w:val="multilevel"/>
    <w:tmpl w:val="13FE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66083"/>
    <w:multiLevelType w:val="multilevel"/>
    <w:tmpl w:val="7DB4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EB5A71"/>
    <w:multiLevelType w:val="multilevel"/>
    <w:tmpl w:val="883CD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167B1"/>
    <w:multiLevelType w:val="multilevel"/>
    <w:tmpl w:val="9DEE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3844DC"/>
    <w:multiLevelType w:val="multilevel"/>
    <w:tmpl w:val="1C288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2F3703"/>
    <w:multiLevelType w:val="multilevel"/>
    <w:tmpl w:val="3A148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406AD6"/>
    <w:multiLevelType w:val="multilevel"/>
    <w:tmpl w:val="33B4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25F0C"/>
    <w:rsid w:val="000B682A"/>
    <w:rsid w:val="005A1B0F"/>
    <w:rsid w:val="00773AD7"/>
    <w:rsid w:val="007A5FBD"/>
    <w:rsid w:val="00A25F0C"/>
    <w:rsid w:val="00BE3D0A"/>
    <w:rsid w:val="00F95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53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FBD"/>
  </w:style>
  <w:style w:type="paragraph" w:styleId="2">
    <w:name w:val="heading 2"/>
    <w:basedOn w:val="a"/>
    <w:link w:val="20"/>
    <w:uiPriority w:val="9"/>
    <w:qFormat/>
    <w:rsid w:val="00BE3D0A"/>
    <w:pPr>
      <w:spacing w:before="100" w:beforeAutospacing="1" w:after="100" w:afterAutospacing="1"/>
      <w:ind w:righ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E3D0A"/>
    <w:pPr>
      <w:spacing w:before="100" w:beforeAutospacing="1" w:after="100" w:afterAutospacing="1"/>
      <w:ind w:righ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3D0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D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BE3D0A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BE3D0A"/>
    <w:rPr>
      <w:b/>
      <w:bCs/>
    </w:rPr>
  </w:style>
  <w:style w:type="character" w:styleId="a4">
    <w:name w:val="Emphasis"/>
    <w:basedOn w:val="a0"/>
    <w:uiPriority w:val="20"/>
    <w:qFormat/>
    <w:rsid w:val="00BE3D0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A1B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1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женек</dc:creator>
  <cp:lastModifiedBy>женек</cp:lastModifiedBy>
  <cp:revision>1</cp:revision>
  <dcterms:created xsi:type="dcterms:W3CDTF">2026-03-22T20:51:00Z</dcterms:created>
  <dcterms:modified xsi:type="dcterms:W3CDTF">2026-03-22T22:11:00Z</dcterms:modified>
</cp:coreProperties>
</file>